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766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</w:t>
            </w:r>
            <w:proofErr w:type="spellStart"/>
            <w:r w:rsidRPr="0025550F">
              <w:rPr>
                <w:bCs/>
                <w:sz w:val="22"/>
                <w:szCs w:val="22"/>
              </w:rPr>
              <w:t>утвержденным</w:t>
            </w:r>
            <w:proofErr w:type="spellEnd"/>
            <w:r w:rsidRPr="0025550F">
              <w:rPr>
                <w:bCs/>
                <w:sz w:val="22"/>
                <w:szCs w:val="22"/>
              </w:rPr>
              <w:t xml:space="preserve">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proofErr w:type="spellStart"/>
            <w:r w:rsidR="00947664">
              <w:rPr>
                <w:bCs/>
                <w:sz w:val="22"/>
                <w:szCs w:val="22"/>
              </w:rPr>
              <w:t>превенторов</w:t>
            </w:r>
            <w:proofErr w:type="spellEnd"/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3E13" w:rsidP="008E3E1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="00947664">
              <w:rPr>
                <w:b/>
                <w:sz w:val="22"/>
                <w:szCs w:val="22"/>
                <w:highlight w:val="yellow"/>
              </w:rPr>
              <w:t>превенторов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112AC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112AC" w:rsidRDefault="00717CF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112A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112A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112A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667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17CF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17CFE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17CFE">
              <w:rPr>
                <w:sz w:val="22"/>
                <w:szCs w:val="22"/>
              </w:rPr>
              <w:t xml:space="preserve">апреля </w:t>
            </w:r>
            <w:bookmarkStart w:id="0" w:name="_GoBack"/>
            <w:bookmarkEnd w:id="0"/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</w:t>
            </w:r>
            <w:proofErr w:type="spellStart"/>
            <w:r w:rsidRPr="00E83A35">
              <w:rPr>
                <w:bCs/>
                <w:sz w:val="22"/>
                <w:szCs w:val="22"/>
              </w:rPr>
              <w:t>трех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</w:t>
            </w:r>
            <w:proofErr w:type="spellStart"/>
            <w:r w:rsidRPr="00E83A35">
              <w:rPr>
                <w:bCs/>
                <w:sz w:val="22"/>
                <w:szCs w:val="22"/>
              </w:rPr>
              <w:t>несет</w:t>
            </w:r>
            <w:proofErr w:type="spellEnd"/>
            <w:r w:rsidRPr="00E83A35">
              <w:rPr>
                <w:bCs/>
                <w:sz w:val="22"/>
                <w:szCs w:val="22"/>
              </w:rPr>
              <w:t xml:space="preserve">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28" w:rsidRDefault="00B84428" w:rsidP="00A07D80">
      <w:r>
        <w:separator/>
      </w:r>
    </w:p>
  </w:endnote>
  <w:endnote w:type="continuationSeparator" w:id="0">
    <w:p w:rsidR="00B84428" w:rsidRDefault="00B844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28" w:rsidRDefault="00B84428" w:rsidP="00A07D80">
      <w:r>
        <w:separator/>
      </w:r>
    </w:p>
  </w:footnote>
  <w:footnote w:type="continuationSeparator" w:id="0">
    <w:p w:rsidR="00B84428" w:rsidRDefault="00B844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256"/>
    <w:rsid w:val="001477E8"/>
    <w:rsid w:val="001C7F61"/>
    <w:rsid w:val="001F484F"/>
    <w:rsid w:val="002014DE"/>
    <w:rsid w:val="002073FE"/>
    <w:rsid w:val="00240463"/>
    <w:rsid w:val="0025550F"/>
    <w:rsid w:val="0027432B"/>
    <w:rsid w:val="002A4C21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717CFE"/>
    <w:rsid w:val="00736677"/>
    <w:rsid w:val="00743647"/>
    <w:rsid w:val="007624D5"/>
    <w:rsid w:val="00762FC6"/>
    <w:rsid w:val="008E3E13"/>
    <w:rsid w:val="00930F3E"/>
    <w:rsid w:val="00947664"/>
    <w:rsid w:val="009752A6"/>
    <w:rsid w:val="009865F3"/>
    <w:rsid w:val="009D7498"/>
    <w:rsid w:val="009F1DA4"/>
    <w:rsid w:val="00A02AC9"/>
    <w:rsid w:val="00A07D80"/>
    <w:rsid w:val="00A33B4F"/>
    <w:rsid w:val="00A40446"/>
    <w:rsid w:val="00AD760B"/>
    <w:rsid w:val="00AE0D4F"/>
    <w:rsid w:val="00B84428"/>
    <w:rsid w:val="00BD2714"/>
    <w:rsid w:val="00C42E60"/>
    <w:rsid w:val="00CC571F"/>
    <w:rsid w:val="00D415FB"/>
    <w:rsid w:val="00DE424D"/>
    <w:rsid w:val="00E112AC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30</cp:revision>
  <dcterms:created xsi:type="dcterms:W3CDTF">2012-09-04T03:15:00Z</dcterms:created>
  <dcterms:modified xsi:type="dcterms:W3CDTF">2015-03-30T06:41:00Z</dcterms:modified>
</cp:coreProperties>
</file>